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4E192" w14:textId="77777777" w:rsidR="00081E29" w:rsidRPr="00844B26" w:rsidRDefault="004C2823" w:rsidP="00081E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Georgia" w:hAnsi="Georgia" w:cs="Times New Roman"/>
          <w:b/>
          <w:bCs/>
          <w:color w:val="262626"/>
          <w:sz w:val="28"/>
          <w:szCs w:val="32"/>
        </w:rPr>
      </w:pPr>
      <w:r>
        <w:rPr>
          <w:rFonts w:ascii="Georgia" w:hAnsi="Georgia" w:cs="Times New Roman"/>
          <w:b/>
          <w:bCs/>
          <w:color w:val="262626"/>
          <w:sz w:val="28"/>
          <w:szCs w:val="32"/>
        </w:rPr>
        <w:t xml:space="preserve">Le </w:t>
      </w:r>
      <w:proofErr w:type="spellStart"/>
      <w:r>
        <w:rPr>
          <w:rFonts w:ascii="Georgia" w:hAnsi="Georgia" w:cs="Times New Roman"/>
          <w:b/>
          <w:bCs/>
          <w:color w:val="262626"/>
          <w:sz w:val="28"/>
          <w:szCs w:val="32"/>
        </w:rPr>
        <w:t>Futur</w:t>
      </w:r>
      <w:proofErr w:type="spellEnd"/>
      <w:r>
        <w:rPr>
          <w:rFonts w:ascii="Georgia" w:hAnsi="Georgia" w:cs="Times New Roman"/>
          <w:b/>
          <w:bCs/>
          <w:color w:val="262626"/>
          <w:sz w:val="28"/>
          <w:szCs w:val="32"/>
        </w:rPr>
        <w:t xml:space="preserve"> s</w:t>
      </w:r>
      <w:r w:rsidR="00081E29">
        <w:rPr>
          <w:rFonts w:ascii="Georgia" w:hAnsi="Georgia" w:cs="Times New Roman"/>
          <w:b/>
          <w:bCs/>
          <w:color w:val="262626"/>
          <w:sz w:val="28"/>
          <w:szCs w:val="32"/>
        </w:rPr>
        <w:t>imple</w:t>
      </w:r>
      <w:r>
        <w:rPr>
          <w:rFonts w:ascii="Georgia" w:hAnsi="Georgia" w:cs="Times New Roman"/>
          <w:b/>
          <w:bCs/>
          <w:color w:val="262626"/>
          <w:sz w:val="28"/>
          <w:szCs w:val="32"/>
        </w:rPr>
        <w:t xml:space="preserve"> (</w:t>
      </w:r>
      <w:proofErr w:type="spellStart"/>
      <w:r>
        <w:rPr>
          <w:rFonts w:ascii="Georgia" w:hAnsi="Georgia" w:cs="Times New Roman"/>
          <w:b/>
          <w:bCs/>
          <w:color w:val="262626"/>
          <w:sz w:val="28"/>
          <w:szCs w:val="32"/>
        </w:rPr>
        <w:t>verbes</w:t>
      </w:r>
      <w:proofErr w:type="spellEnd"/>
      <w:r>
        <w:rPr>
          <w:rFonts w:ascii="Georgia" w:hAnsi="Georgia" w:cs="Times New Roman"/>
          <w:b/>
          <w:bCs/>
          <w:color w:val="262626"/>
          <w:sz w:val="28"/>
          <w:szCs w:val="32"/>
        </w:rPr>
        <w:t xml:space="preserve"> </w:t>
      </w:r>
      <w:proofErr w:type="spellStart"/>
      <w:r>
        <w:rPr>
          <w:rFonts w:ascii="Georgia" w:hAnsi="Georgia" w:cs="Times New Roman"/>
          <w:b/>
          <w:bCs/>
          <w:color w:val="262626"/>
          <w:sz w:val="28"/>
          <w:szCs w:val="32"/>
        </w:rPr>
        <w:t>reguliers</w:t>
      </w:r>
      <w:proofErr w:type="spellEnd"/>
      <w:r>
        <w:rPr>
          <w:rFonts w:ascii="Georgia" w:hAnsi="Georgia" w:cs="Times New Roman"/>
          <w:b/>
          <w:bCs/>
          <w:color w:val="262626"/>
          <w:sz w:val="28"/>
          <w:szCs w:val="32"/>
        </w:rPr>
        <w:t>)</w:t>
      </w:r>
    </w:p>
    <w:p w14:paraId="01EE7509" w14:textId="77777777" w:rsidR="00081E29" w:rsidRDefault="00081E29" w:rsidP="00081E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 New Roman"/>
          <w:color w:val="262626"/>
        </w:rPr>
      </w:pPr>
    </w:p>
    <w:p w14:paraId="340C8953" w14:textId="77777777" w:rsidR="00081E29" w:rsidRDefault="00081E29" w:rsidP="00081E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 New Roman"/>
          <w:color w:val="262626"/>
        </w:rPr>
      </w:pPr>
      <w:r w:rsidRPr="00844B26">
        <w:rPr>
          <w:rFonts w:ascii="Georgia" w:hAnsi="Georgia" w:cs="Times New Roman"/>
          <w:color w:val="262626"/>
        </w:rPr>
        <w:t xml:space="preserve">The future tense is used to express a future action or state, that is, what </w:t>
      </w:r>
      <w:r w:rsidRPr="00081E29">
        <w:rPr>
          <w:rFonts w:ascii="Georgia" w:hAnsi="Georgia" w:cs="Times New Roman"/>
          <w:b/>
          <w:i/>
          <w:color w:val="262626"/>
        </w:rPr>
        <w:t>will</w:t>
      </w:r>
      <w:r w:rsidRPr="00844B26">
        <w:rPr>
          <w:rFonts w:ascii="Georgia" w:hAnsi="Georgia" w:cs="Times New Roman"/>
          <w:color w:val="262626"/>
        </w:rPr>
        <w:t xml:space="preserve"> happen in a future time. </w:t>
      </w:r>
    </w:p>
    <w:p w14:paraId="5FFD11B1" w14:textId="77777777" w:rsidR="00081E29" w:rsidRPr="00844B26" w:rsidRDefault="00081E29" w:rsidP="00081E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 New Roman"/>
          <w:color w:val="262626"/>
        </w:rPr>
      </w:pPr>
    </w:p>
    <w:p w14:paraId="0A9C8A4C" w14:textId="77777777" w:rsidR="00081E29" w:rsidRPr="00844B26" w:rsidRDefault="00081E29" w:rsidP="00081E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Georgia" w:hAnsi="Georgia" w:cs="Verdana Bold Italic"/>
          <w:color w:val="262626"/>
        </w:rPr>
      </w:pPr>
      <w:r w:rsidRPr="00844B26">
        <w:rPr>
          <w:rFonts w:ascii="Georgia" w:hAnsi="Georgia" w:cs="Verdana Bold Italic"/>
          <w:noProof/>
          <w:color w:val="262626"/>
        </w:rPr>
        <w:drawing>
          <wp:inline distT="0" distB="0" distL="0" distR="0" wp14:anchorId="20A65D1D" wp14:editId="294ED862">
            <wp:extent cx="3022600" cy="2774398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0" cy="2774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234AA" w14:textId="77777777" w:rsidR="00081E29" w:rsidRDefault="00081E29" w:rsidP="00081E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 New Roman"/>
          <w:color w:val="262626"/>
        </w:rPr>
      </w:pPr>
    </w:p>
    <w:p w14:paraId="625B3A4B" w14:textId="77777777" w:rsidR="00081E29" w:rsidRPr="00081E29" w:rsidRDefault="00081E29" w:rsidP="00081E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 New Roman"/>
          <w:color w:val="262626"/>
          <w:u w:val="single"/>
        </w:rPr>
      </w:pPr>
      <w:r w:rsidRPr="00081E29">
        <w:rPr>
          <w:rFonts w:ascii="Georgia" w:hAnsi="Georgia" w:cs="Times New Roman"/>
          <w:color w:val="262626"/>
          <w:u w:val="single"/>
        </w:rPr>
        <w:t>Note</w:t>
      </w:r>
    </w:p>
    <w:p w14:paraId="60D83599" w14:textId="77777777" w:rsidR="00081E29" w:rsidRDefault="00081E29" w:rsidP="00081E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 New Roman"/>
          <w:color w:val="262626"/>
        </w:rPr>
      </w:pPr>
      <w:r>
        <w:rPr>
          <w:rFonts w:ascii="Georgia" w:hAnsi="Georgia" w:cs="Times New Roman"/>
          <w:i/>
          <w:color w:val="262626"/>
        </w:rPr>
        <w:t>Je</w:t>
      </w:r>
      <w:r>
        <w:rPr>
          <w:rFonts w:ascii="Georgia" w:hAnsi="Georgia" w:cs="Times New Roman"/>
          <w:color w:val="262626"/>
        </w:rPr>
        <w:t xml:space="preserve">, </w:t>
      </w:r>
      <w:proofErr w:type="spellStart"/>
      <w:r>
        <w:rPr>
          <w:rFonts w:ascii="Georgia" w:hAnsi="Georgia" w:cs="Times New Roman"/>
          <w:i/>
          <w:color w:val="262626"/>
        </w:rPr>
        <w:t>tu</w:t>
      </w:r>
      <w:proofErr w:type="spellEnd"/>
      <w:r>
        <w:rPr>
          <w:rFonts w:ascii="Georgia" w:hAnsi="Georgia" w:cs="Times New Roman"/>
          <w:color w:val="262626"/>
        </w:rPr>
        <w:t xml:space="preserve">, </w:t>
      </w:r>
      <w:proofErr w:type="spellStart"/>
      <w:proofErr w:type="gramStart"/>
      <w:r>
        <w:rPr>
          <w:rFonts w:ascii="Georgia" w:hAnsi="Georgia" w:cs="Times New Roman"/>
          <w:i/>
          <w:color w:val="262626"/>
        </w:rPr>
        <w:t>il</w:t>
      </w:r>
      <w:proofErr w:type="spellEnd"/>
      <w:proofErr w:type="gramEnd"/>
      <w:r>
        <w:rPr>
          <w:rFonts w:ascii="Georgia" w:hAnsi="Georgia" w:cs="Times New Roman"/>
          <w:color w:val="262626"/>
        </w:rPr>
        <w:t xml:space="preserve">, </w:t>
      </w:r>
      <w:proofErr w:type="spellStart"/>
      <w:r>
        <w:rPr>
          <w:rFonts w:ascii="Georgia" w:hAnsi="Georgia" w:cs="Times New Roman"/>
          <w:i/>
          <w:color w:val="262626"/>
        </w:rPr>
        <w:t>ils</w:t>
      </w:r>
      <w:proofErr w:type="spellEnd"/>
      <w:r>
        <w:rPr>
          <w:rFonts w:ascii="Georgia" w:hAnsi="Georgia" w:cs="Times New Roman"/>
          <w:color w:val="262626"/>
        </w:rPr>
        <w:t xml:space="preserve">: endings are formed by adding the present tense of </w:t>
      </w:r>
      <w:proofErr w:type="spellStart"/>
      <w:r>
        <w:rPr>
          <w:rFonts w:ascii="Georgia" w:hAnsi="Georgia" w:cs="Times New Roman"/>
          <w:i/>
          <w:color w:val="262626"/>
        </w:rPr>
        <w:t>avoir</w:t>
      </w:r>
      <w:proofErr w:type="spellEnd"/>
      <w:r>
        <w:rPr>
          <w:rFonts w:ascii="Georgia" w:hAnsi="Georgia" w:cs="Times New Roman"/>
          <w:color w:val="262626"/>
        </w:rPr>
        <w:t>.</w:t>
      </w:r>
    </w:p>
    <w:p w14:paraId="618D0D11" w14:textId="77777777" w:rsidR="00081E29" w:rsidRDefault="00081E29" w:rsidP="00081E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 New Roman"/>
          <w:color w:val="262626"/>
        </w:rPr>
      </w:pPr>
      <w:r>
        <w:rPr>
          <w:rFonts w:ascii="Georgia" w:hAnsi="Georgia" w:cs="Times New Roman"/>
          <w:i/>
          <w:color w:val="262626"/>
        </w:rPr>
        <w:t>Nous</w:t>
      </w:r>
      <w:r>
        <w:rPr>
          <w:rFonts w:ascii="Georgia" w:hAnsi="Georgia" w:cs="Times New Roman"/>
          <w:color w:val="262626"/>
        </w:rPr>
        <w:t xml:space="preserve">: ending is formed by adding </w:t>
      </w:r>
      <w:r>
        <w:rPr>
          <w:rFonts w:ascii="Georgia" w:hAnsi="Georgia" w:cs="Times New Roman"/>
          <w:i/>
          <w:color w:val="262626"/>
        </w:rPr>
        <w:t>–</w:t>
      </w:r>
      <w:proofErr w:type="spellStart"/>
      <w:r>
        <w:rPr>
          <w:rFonts w:ascii="Georgia" w:hAnsi="Georgia" w:cs="Times New Roman"/>
          <w:i/>
          <w:color w:val="262626"/>
        </w:rPr>
        <w:t>ons</w:t>
      </w:r>
      <w:proofErr w:type="spellEnd"/>
      <w:r>
        <w:rPr>
          <w:rFonts w:ascii="Georgia" w:hAnsi="Georgia" w:cs="Times New Roman"/>
          <w:color w:val="262626"/>
        </w:rPr>
        <w:t>.</w:t>
      </w:r>
    </w:p>
    <w:p w14:paraId="7B3B20E2" w14:textId="77777777" w:rsidR="00081E29" w:rsidRDefault="00081E29" w:rsidP="00081E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 New Roman"/>
          <w:color w:val="262626"/>
        </w:rPr>
      </w:pPr>
      <w:proofErr w:type="spellStart"/>
      <w:r>
        <w:rPr>
          <w:rFonts w:ascii="Georgia" w:hAnsi="Georgia" w:cs="Times New Roman"/>
          <w:i/>
          <w:color w:val="262626"/>
        </w:rPr>
        <w:t>Vous</w:t>
      </w:r>
      <w:proofErr w:type="spellEnd"/>
      <w:r>
        <w:rPr>
          <w:rFonts w:ascii="Georgia" w:hAnsi="Georgia" w:cs="Times New Roman"/>
          <w:color w:val="262626"/>
        </w:rPr>
        <w:t xml:space="preserve">: ending is formed by adding </w:t>
      </w:r>
      <w:r>
        <w:rPr>
          <w:rFonts w:ascii="Georgia" w:hAnsi="Georgia" w:cs="Times New Roman"/>
          <w:i/>
          <w:color w:val="262626"/>
        </w:rPr>
        <w:t>–</w:t>
      </w:r>
      <w:proofErr w:type="spellStart"/>
      <w:r>
        <w:rPr>
          <w:rFonts w:ascii="Georgia" w:hAnsi="Georgia" w:cs="Times New Roman"/>
          <w:i/>
          <w:color w:val="262626"/>
        </w:rPr>
        <w:t>ez</w:t>
      </w:r>
      <w:r>
        <w:rPr>
          <w:rFonts w:ascii="Georgia" w:hAnsi="Georgia" w:cs="Times New Roman"/>
          <w:color w:val="262626"/>
        </w:rPr>
        <w:t>.</w:t>
      </w:r>
      <w:proofErr w:type="spellEnd"/>
      <w:r>
        <w:rPr>
          <w:rFonts w:ascii="Georgia" w:hAnsi="Georgia" w:cs="Times New Roman"/>
          <w:color w:val="262626"/>
        </w:rPr>
        <w:t xml:space="preserve"> </w:t>
      </w:r>
    </w:p>
    <w:p w14:paraId="26698AE5" w14:textId="77777777" w:rsidR="00081E29" w:rsidRDefault="00081E29" w:rsidP="00081E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 New Roman"/>
          <w:color w:val="262626"/>
        </w:rPr>
      </w:pPr>
    </w:p>
    <w:p w14:paraId="3A02325B" w14:textId="77777777" w:rsidR="00081E29" w:rsidRPr="00081E29" w:rsidRDefault="00081E29" w:rsidP="00081E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 New Roman"/>
          <w:b/>
          <w:color w:val="262626"/>
        </w:rPr>
      </w:pPr>
      <w:r>
        <w:rPr>
          <w:rFonts w:ascii="Georgia" w:hAnsi="Georgia" w:cs="Times New Roman"/>
          <w:b/>
          <w:color w:val="262626"/>
        </w:rPr>
        <w:tab/>
      </w:r>
      <w:r w:rsidRPr="00081E29">
        <w:rPr>
          <w:rFonts w:ascii="Georgia" w:hAnsi="Georgia" w:cs="Times New Roman"/>
          <w:b/>
          <w:i/>
          <w:color w:val="262626"/>
        </w:rPr>
        <w:t>-ER</w:t>
      </w:r>
      <w:r>
        <w:rPr>
          <w:rFonts w:ascii="Georgia" w:hAnsi="Georgia" w:cs="Times New Roman"/>
          <w:b/>
          <w:color w:val="262626"/>
        </w:rPr>
        <w:t xml:space="preserve"> + </w:t>
      </w:r>
      <w:r w:rsidRPr="00081E29">
        <w:rPr>
          <w:rFonts w:ascii="Georgia" w:hAnsi="Georgia" w:cs="Times New Roman"/>
          <w:b/>
          <w:i/>
          <w:color w:val="262626"/>
        </w:rPr>
        <w:t>-IR</w:t>
      </w:r>
    </w:p>
    <w:p w14:paraId="0152AB9F" w14:textId="77777777" w:rsidR="00081E29" w:rsidRDefault="00081E29" w:rsidP="00081E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 New Roman"/>
          <w:color w:val="262626"/>
        </w:rPr>
      </w:pPr>
      <w:r>
        <w:rPr>
          <w:rFonts w:ascii="Georgia" w:hAnsi="Georgia" w:cs="Times New Roman"/>
          <w:color w:val="262626"/>
        </w:rPr>
        <w:tab/>
        <w:t xml:space="preserve">Infinitive ending </w:t>
      </w:r>
      <w:r w:rsidRPr="00081E29">
        <w:rPr>
          <w:rFonts w:ascii="Georgia" w:hAnsi="Georgia" w:cs="Times New Roman"/>
          <w:b/>
          <w:i/>
          <w:color w:val="262626"/>
        </w:rPr>
        <w:t>is</w:t>
      </w:r>
      <w:r>
        <w:rPr>
          <w:rFonts w:ascii="Georgia" w:hAnsi="Georgia" w:cs="Times New Roman"/>
          <w:color w:val="262626"/>
        </w:rPr>
        <w:t xml:space="preserve"> kept, </w:t>
      </w:r>
      <w:proofErr w:type="gramStart"/>
      <w:r>
        <w:rPr>
          <w:rFonts w:ascii="Georgia" w:hAnsi="Georgia" w:cs="Times New Roman"/>
          <w:color w:val="262626"/>
        </w:rPr>
        <w:t>then</w:t>
      </w:r>
      <w:proofErr w:type="gramEnd"/>
      <w:r>
        <w:rPr>
          <w:rFonts w:ascii="Georgia" w:hAnsi="Georgia" w:cs="Times New Roman"/>
          <w:color w:val="262626"/>
        </w:rPr>
        <w:t xml:space="preserve"> the future ending is added</w:t>
      </w:r>
    </w:p>
    <w:p w14:paraId="5B8EAF14" w14:textId="77777777" w:rsidR="00081E29" w:rsidRDefault="00081E29" w:rsidP="00081E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 New Roman"/>
          <w:color w:val="FF0000"/>
        </w:rPr>
      </w:pPr>
      <w:r>
        <w:rPr>
          <w:rFonts w:ascii="Georgia" w:hAnsi="Georgia" w:cs="Times New Roman"/>
          <w:color w:val="FF0000"/>
        </w:rPr>
        <w:tab/>
      </w:r>
      <w:r>
        <w:rPr>
          <w:rFonts w:ascii="Georgia" w:hAnsi="Georgia" w:cs="Times New Roman"/>
          <w:color w:val="FF0000"/>
        </w:rPr>
        <w:tab/>
      </w:r>
      <w:proofErr w:type="gramStart"/>
      <w:r>
        <w:rPr>
          <w:rFonts w:ascii="Georgia" w:hAnsi="Georgia" w:cs="Times New Roman"/>
          <w:color w:val="FF0000"/>
        </w:rPr>
        <w:t>manger</w:t>
      </w:r>
      <w:proofErr w:type="gramEnd"/>
      <w:r w:rsidRPr="00081E29">
        <w:rPr>
          <w:rFonts w:ascii="Georgia" w:hAnsi="Georgia" w:cs="Times New Roman"/>
          <w:color w:val="FF0000"/>
        </w:rPr>
        <w:t xml:space="preserve">: </w:t>
      </w:r>
      <w:proofErr w:type="spellStart"/>
      <w:r>
        <w:rPr>
          <w:rFonts w:ascii="Georgia" w:hAnsi="Georgia" w:cs="Times New Roman"/>
          <w:color w:val="FF0000"/>
        </w:rPr>
        <w:t>elle</w:t>
      </w:r>
      <w:proofErr w:type="spellEnd"/>
      <w:r>
        <w:rPr>
          <w:rFonts w:ascii="Georgia" w:hAnsi="Georgia" w:cs="Times New Roman"/>
          <w:color w:val="FF0000"/>
        </w:rPr>
        <w:t xml:space="preserve"> </w:t>
      </w:r>
      <w:proofErr w:type="spellStart"/>
      <w:r>
        <w:rPr>
          <w:rFonts w:ascii="Georgia" w:hAnsi="Georgia" w:cs="Times New Roman"/>
          <w:color w:val="FF0000"/>
        </w:rPr>
        <w:t>manger</w:t>
      </w:r>
      <w:r w:rsidRPr="00081E29">
        <w:rPr>
          <w:rFonts w:ascii="Georgia" w:hAnsi="Georgia" w:cs="Times New Roman"/>
          <w:b/>
          <w:color w:val="FF0000"/>
        </w:rPr>
        <w:t>a</w:t>
      </w:r>
      <w:proofErr w:type="spellEnd"/>
    </w:p>
    <w:p w14:paraId="0BDF7494" w14:textId="77777777" w:rsidR="00081E29" w:rsidRDefault="00081E29" w:rsidP="00081E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 New Roman"/>
          <w:color w:val="262626"/>
        </w:rPr>
      </w:pPr>
      <w:r>
        <w:rPr>
          <w:rFonts w:ascii="Georgia" w:hAnsi="Georgia" w:cs="Times New Roman"/>
          <w:color w:val="FF0000"/>
        </w:rPr>
        <w:tab/>
      </w:r>
      <w:r>
        <w:rPr>
          <w:rFonts w:ascii="Georgia" w:hAnsi="Georgia" w:cs="Times New Roman"/>
          <w:color w:val="FF0000"/>
        </w:rPr>
        <w:tab/>
      </w:r>
      <w:proofErr w:type="spellStart"/>
      <w:proofErr w:type="gramStart"/>
      <w:r>
        <w:rPr>
          <w:rFonts w:ascii="Georgia" w:hAnsi="Georgia" w:cs="Times New Roman"/>
          <w:color w:val="FF0000"/>
        </w:rPr>
        <w:t>établir</w:t>
      </w:r>
      <w:proofErr w:type="spellEnd"/>
      <w:proofErr w:type="gramEnd"/>
      <w:r>
        <w:rPr>
          <w:rFonts w:ascii="Georgia" w:hAnsi="Georgia" w:cs="Times New Roman"/>
          <w:color w:val="FF0000"/>
        </w:rPr>
        <w:t xml:space="preserve">: nous </w:t>
      </w:r>
      <w:proofErr w:type="spellStart"/>
      <w:r>
        <w:rPr>
          <w:rFonts w:ascii="Georgia" w:hAnsi="Georgia" w:cs="Times New Roman"/>
          <w:color w:val="FF0000"/>
        </w:rPr>
        <w:t>établir</w:t>
      </w:r>
      <w:r w:rsidRPr="00081E29">
        <w:rPr>
          <w:rFonts w:ascii="Georgia" w:hAnsi="Georgia" w:cs="Times New Roman"/>
          <w:b/>
          <w:color w:val="FF0000"/>
        </w:rPr>
        <w:t>ons</w:t>
      </w:r>
      <w:proofErr w:type="spellEnd"/>
    </w:p>
    <w:p w14:paraId="1687F655" w14:textId="77777777" w:rsidR="00081E29" w:rsidRDefault="00081E29" w:rsidP="00081E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 New Roman"/>
          <w:color w:val="262626"/>
        </w:rPr>
      </w:pPr>
    </w:p>
    <w:p w14:paraId="7901E6EE" w14:textId="77777777" w:rsidR="00081E29" w:rsidRPr="00081E29" w:rsidRDefault="00081E29" w:rsidP="00081E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 New Roman"/>
          <w:b/>
          <w:i/>
          <w:color w:val="262626"/>
        </w:rPr>
      </w:pPr>
      <w:r>
        <w:rPr>
          <w:rFonts w:ascii="Georgia" w:hAnsi="Georgia" w:cs="Times New Roman"/>
          <w:color w:val="262626"/>
        </w:rPr>
        <w:tab/>
      </w:r>
      <w:r>
        <w:rPr>
          <w:rFonts w:ascii="Georgia" w:hAnsi="Georgia" w:cs="Times New Roman"/>
          <w:b/>
          <w:i/>
          <w:color w:val="262626"/>
        </w:rPr>
        <w:t>-R</w:t>
      </w:r>
      <w:r w:rsidRPr="00081E29">
        <w:rPr>
          <w:rFonts w:ascii="Georgia" w:hAnsi="Georgia" w:cs="Times New Roman"/>
          <w:b/>
          <w:i/>
          <w:color w:val="262626"/>
        </w:rPr>
        <w:t>E</w:t>
      </w:r>
    </w:p>
    <w:p w14:paraId="5905204F" w14:textId="77777777" w:rsidR="00081E29" w:rsidRDefault="00081E29" w:rsidP="00081E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 New Roman"/>
          <w:color w:val="262626"/>
        </w:rPr>
      </w:pPr>
      <w:r>
        <w:rPr>
          <w:rFonts w:ascii="Georgia" w:hAnsi="Georgia" w:cs="Times New Roman"/>
          <w:color w:val="262626"/>
        </w:rPr>
        <w:tab/>
        <w:t xml:space="preserve">Infinitive ending </w:t>
      </w:r>
      <w:r w:rsidRPr="00081E29">
        <w:rPr>
          <w:rFonts w:ascii="Georgia" w:hAnsi="Georgia" w:cs="Times New Roman"/>
          <w:b/>
          <w:i/>
          <w:color w:val="262626"/>
        </w:rPr>
        <w:t>is not</w:t>
      </w:r>
      <w:r>
        <w:rPr>
          <w:rFonts w:ascii="Georgia" w:hAnsi="Georgia" w:cs="Times New Roman"/>
          <w:color w:val="262626"/>
        </w:rPr>
        <w:t xml:space="preserve"> kept, drop the final </w:t>
      </w:r>
      <w:r>
        <w:rPr>
          <w:rFonts w:ascii="Georgia" w:hAnsi="Georgia" w:cs="Times New Roman"/>
          <w:i/>
          <w:color w:val="262626"/>
        </w:rPr>
        <w:t>e</w:t>
      </w:r>
      <w:r>
        <w:rPr>
          <w:rFonts w:ascii="Georgia" w:hAnsi="Georgia" w:cs="Times New Roman"/>
          <w:color w:val="262626"/>
        </w:rPr>
        <w:t xml:space="preserve"> and add the future ending</w:t>
      </w:r>
    </w:p>
    <w:p w14:paraId="34B56D9D" w14:textId="77777777" w:rsidR="00081E29" w:rsidRDefault="00081E29" w:rsidP="004C28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 New Roman"/>
          <w:b/>
          <w:color w:val="FF0000"/>
        </w:rPr>
      </w:pPr>
      <w:r>
        <w:rPr>
          <w:rFonts w:ascii="Georgia" w:hAnsi="Georgia" w:cs="Times New Roman"/>
          <w:color w:val="262626"/>
        </w:rPr>
        <w:tab/>
      </w:r>
      <w:r>
        <w:rPr>
          <w:rFonts w:ascii="Georgia" w:hAnsi="Georgia" w:cs="Times New Roman"/>
          <w:color w:val="262626"/>
        </w:rPr>
        <w:tab/>
      </w:r>
      <w:proofErr w:type="spellStart"/>
      <w:proofErr w:type="gramStart"/>
      <w:r w:rsidRPr="00081E29">
        <w:rPr>
          <w:rFonts w:ascii="Georgia" w:hAnsi="Georgia" w:cs="Times New Roman"/>
          <w:color w:val="FF0000"/>
        </w:rPr>
        <w:t>rendre</w:t>
      </w:r>
      <w:proofErr w:type="spellEnd"/>
      <w:proofErr w:type="gramEnd"/>
      <w:r w:rsidRPr="00081E29">
        <w:rPr>
          <w:rFonts w:ascii="Georgia" w:hAnsi="Georgia" w:cs="Times New Roman"/>
          <w:color w:val="FF0000"/>
        </w:rPr>
        <w:t xml:space="preserve">: </w:t>
      </w:r>
      <w:proofErr w:type="spellStart"/>
      <w:r w:rsidRPr="00081E29">
        <w:rPr>
          <w:rFonts w:ascii="Georgia" w:hAnsi="Georgia" w:cs="Times New Roman"/>
          <w:color w:val="FF0000"/>
        </w:rPr>
        <w:t>ils</w:t>
      </w:r>
      <w:proofErr w:type="spellEnd"/>
      <w:r w:rsidRPr="00081E29">
        <w:rPr>
          <w:rFonts w:ascii="Georgia" w:hAnsi="Georgia" w:cs="Times New Roman"/>
          <w:color w:val="FF0000"/>
        </w:rPr>
        <w:t xml:space="preserve"> </w:t>
      </w:r>
      <w:proofErr w:type="spellStart"/>
      <w:r w:rsidRPr="00081E29">
        <w:rPr>
          <w:rFonts w:ascii="Georgia" w:hAnsi="Georgia" w:cs="Times New Roman"/>
          <w:color w:val="FF0000"/>
        </w:rPr>
        <w:t>rendr</w:t>
      </w:r>
      <w:r w:rsidRPr="00081E29">
        <w:rPr>
          <w:rFonts w:ascii="Georgia" w:hAnsi="Georgia" w:cs="Times New Roman"/>
          <w:b/>
          <w:color w:val="FF0000"/>
        </w:rPr>
        <w:t>ont</w:t>
      </w:r>
      <w:proofErr w:type="spellEnd"/>
    </w:p>
    <w:p w14:paraId="2F3ADDA1" w14:textId="77777777" w:rsidR="004C2823" w:rsidRPr="004C2823" w:rsidRDefault="004C2823" w:rsidP="004C28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 New Roman"/>
          <w:color w:val="FF0000"/>
        </w:rPr>
      </w:pPr>
    </w:p>
    <w:p w14:paraId="005528CF" w14:textId="77777777" w:rsidR="00081E29" w:rsidRDefault="004C2823" w:rsidP="004C28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Georgia" w:hAnsi="Georgia" w:cs="Times New Roman"/>
          <w:b/>
          <w:bCs/>
          <w:color w:val="262626"/>
          <w:sz w:val="26"/>
        </w:rPr>
      </w:pPr>
      <w:r w:rsidRPr="00CD22CD">
        <w:rPr>
          <w:rFonts w:ascii="Georgia" w:hAnsi="Georgia" w:cs="Helvetica"/>
          <w:noProof/>
          <w:kern w:val="1"/>
        </w:rPr>
        <w:drawing>
          <wp:inline distT="0" distB="0" distL="0" distR="0" wp14:anchorId="50CFFFF1" wp14:editId="569AA04F">
            <wp:extent cx="5096305" cy="1874286"/>
            <wp:effectExtent l="0" t="0" r="9525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6901" cy="187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B2CF8" w14:textId="77777777" w:rsidR="004C2823" w:rsidRPr="004C2823" w:rsidRDefault="004C2823" w:rsidP="004C28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Georgia" w:hAnsi="Georgia" w:cs="Times New Roman"/>
          <w:b/>
          <w:bCs/>
          <w:color w:val="262626"/>
          <w:sz w:val="26"/>
        </w:rPr>
      </w:pPr>
      <w:r>
        <w:rPr>
          <w:rFonts w:ascii="Georgia" w:hAnsi="Georgia" w:cs="Times New Roman"/>
          <w:b/>
          <w:bCs/>
          <w:color w:val="262626"/>
          <w:sz w:val="26"/>
        </w:rPr>
        <w:lastRenderedPageBreak/>
        <w:t xml:space="preserve">Le </w:t>
      </w:r>
      <w:proofErr w:type="spellStart"/>
      <w:r>
        <w:rPr>
          <w:rFonts w:ascii="Georgia" w:hAnsi="Georgia" w:cs="Times New Roman"/>
          <w:b/>
          <w:bCs/>
          <w:color w:val="262626"/>
          <w:sz w:val="26"/>
        </w:rPr>
        <w:t>Futur</w:t>
      </w:r>
      <w:proofErr w:type="spellEnd"/>
      <w:r>
        <w:rPr>
          <w:rFonts w:ascii="Georgia" w:hAnsi="Georgia" w:cs="Times New Roman"/>
          <w:b/>
          <w:bCs/>
          <w:color w:val="262626"/>
          <w:sz w:val="26"/>
        </w:rPr>
        <w:t xml:space="preserve"> simple (</w:t>
      </w:r>
      <w:proofErr w:type="spellStart"/>
      <w:r>
        <w:rPr>
          <w:rFonts w:ascii="Georgia" w:hAnsi="Georgia" w:cs="Times New Roman"/>
          <w:b/>
          <w:bCs/>
          <w:color w:val="262626"/>
          <w:sz w:val="26"/>
        </w:rPr>
        <w:t>verbes</w:t>
      </w:r>
      <w:proofErr w:type="spellEnd"/>
      <w:r>
        <w:rPr>
          <w:rFonts w:ascii="Georgia" w:hAnsi="Georgia" w:cs="Times New Roman"/>
          <w:b/>
          <w:bCs/>
          <w:color w:val="262626"/>
          <w:sz w:val="26"/>
        </w:rPr>
        <w:t xml:space="preserve"> </w:t>
      </w:r>
      <w:proofErr w:type="spellStart"/>
      <w:r>
        <w:rPr>
          <w:rFonts w:ascii="Georgia" w:hAnsi="Georgia" w:cs="Times New Roman"/>
          <w:b/>
          <w:bCs/>
          <w:color w:val="262626"/>
          <w:sz w:val="26"/>
        </w:rPr>
        <w:t>irréguliers</w:t>
      </w:r>
      <w:proofErr w:type="spellEnd"/>
      <w:r>
        <w:rPr>
          <w:rFonts w:ascii="Georgia" w:hAnsi="Georgia" w:cs="Times New Roman"/>
          <w:b/>
          <w:bCs/>
          <w:color w:val="262626"/>
          <w:sz w:val="26"/>
        </w:rPr>
        <w:t>)</w:t>
      </w:r>
    </w:p>
    <w:p w14:paraId="7D153151" w14:textId="77777777" w:rsidR="00B07303" w:rsidRDefault="00B07303" w:rsidP="00B073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 New Roman"/>
          <w:color w:val="262626"/>
        </w:rPr>
      </w:pPr>
    </w:p>
    <w:p w14:paraId="532652D9" w14:textId="2FEEA9E0" w:rsidR="00081E29" w:rsidRDefault="00B07303" w:rsidP="00B073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 New Roman"/>
          <w:color w:val="262626"/>
        </w:rPr>
      </w:pPr>
      <w:r>
        <w:rPr>
          <w:rFonts w:ascii="Georgia" w:hAnsi="Georgia" w:cs="Times New Roman"/>
          <w:color w:val="262626"/>
        </w:rPr>
        <w:t xml:space="preserve">Verbs that are irregular in the future (and the derivatives of these verbs) have future stems (verb forms to which endings are added) ending in </w:t>
      </w:r>
      <w:r>
        <w:rPr>
          <w:rFonts w:ascii="Georgia" w:hAnsi="Georgia" w:cs="Times New Roman"/>
          <w:i/>
          <w:color w:val="262626"/>
        </w:rPr>
        <w:t xml:space="preserve">–r </w:t>
      </w:r>
      <w:r>
        <w:rPr>
          <w:rFonts w:ascii="Georgia" w:hAnsi="Georgia" w:cs="Times New Roman"/>
          <w:color w:val="262626"/>
        </w:rPr>
        <w:t xml:space="preserve">or </w:t>
      </w:r>
      <w:r>
        <w:rPr>
          <w:rFonts w:ascii="Georgia" w:hAnsi="Georgia" w:cs="Times New Roman"/>
          <w:i/>
          <w:color w:val="262626"/>
        </w:rPr>
        <w:t>-</w:t>
      </w:r>
      <w:proofErr w:type="spellStart"/>
      <w:r>
        <w:rPr>
          <w:rFonts w:ascii="Georgia" w:hAnsi="Georgia" w:cs="Times New Roman"/>
          <w:i/>
          <w:color w:val="262626"/>
        </w:rPr>
        <w:t>ir</w:t>
      </w:r>
      <w:r w:rsidRPr="00844B26">
        <w:rPr>
          <w:rFonts w:ascii="Georgia" w:hAnsi="Georgia" w:cs="Times New Roman"/>
          <w:color w:val="262626"/>
        </w:rPr>
        <w:t>.</w:t>
      </w:r>
      <w:proofErr w:type="spellEnd"/>
      <w:r>
        <w:rPr>
          <w:rFonts w:ascii="Georgia" w:hAnsi="Georgia" w:cs="Times New Roman"/>
          <w:color w:val="262626"/>
        </w:rPr>
        <w:t xml:space="preserve">  Add the future endings to these stems and get the correct future form, as shown in the following list.</w:t>
      </w:r>
      <w:r w:rsidRPr="00844B26">
        <w:rPr>
          <w:rFonts w:ascii="Georgia" w:hAnsi="Georgia" w:cs="Times New Roman"/>
          <w:color w:val="262626"/>
        </w:rPr>
        <w:t xml:space="preserve"> </w:t>
      </w:r>
    </w:p>
    <w:p w14:paraId="71F7CA11" w14:textId="77777777" w:rsidR="00B07303" w:rsidRPr="00B07303" w:rsidRDefault="00B07303" w:rsidP="00B073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Times New Roman"/>
          <w:color w:val="262626"/>
        </w:rPr>
      </w:pPr>
    </w:p>
    <w:p w14:paraId="004528FA" w14:textId="77777777" w:rsidR="00081E29" w:rsidRPr="004C2823" w:rsidRDefault="00081E29" w:rsidP="004C2823">
      <w:pPr>
        <w:jc w:val="center"/>
        <w:rPr>
          <w:rFonts w:ascii="Georgia" w:hAnsi="Georgia"/>
        </w:rPr>
      </w:pPr>
      <w:r w:rsidRPr="00844B26">
        <w:rPr>
          <w:rFonts w:ascii="Georgia" w:hAnsi="Georgia" w:cs="Helvetica"/>
          <w:noProof/>
          <w:kern w:val="1"/>
        </w:rPr>
        <w:drawing>
          <wp:inline distT="0" distB="0" distL="0" distR="0" wp14:anchorId="0504D5CA" wp14:editId="258A46C1">
            <wp:extent cx="5296890" cy="1431122"/>
            <wp:effectExtent l="25400" t="0" r="117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137" cy="1431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19FA3" w14:textId="77777777" w:rsidR="00081E29" w:rsidRPr="00CD22CD" w:rsidRDefault="00081E29" w:rsidP="00081E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Georgia" w:hAnsi="Georgia" w:cs="Helvetica"/>
          <w:sz w:val="22"/>
          <w:szCs w:val="22"/>
        </w:rPr>
      </w:pPr>
    </w:p>
    <w:p w14:paraId="08961F7D" w14:textId="77777777" w:rsidR="00081E29" w:rsidRPr="00CD22CD" w:rsidRDefault="00081E29" w:rsidP="00081E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eorgia" w:hAnsi="Georgia" w:cs="Helvetica"/>
          <w:sz w:val="22"/>
          <w:szCs w:val="22"/>
        </w:rPr>
      </w:pPr>
    </w:p>
    <w:p w14:paraId="7CD7CCC3" w14:textId="0B467059" w:rsidR="00081E29" w:rsidRDefault="00B07303" w:rsidP="00B073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Georgia" w:hAnsi="Georgia" w:cs="Helvetica"/>
          <w:b/>
        </w:rPr>
      </w:pPr>
      <w:proofErr w:type="spellStart"/>
      <w:r w:rsidRPr="00B07303">
        <w:rPr>
          <w:rFonts w:ascii="Georgia" w:hAnsi="Georgia" w:cs="Helvetica"/>
          <w:b/>
        </w:rPr>
        <w:t>Quelques</w:t>
      </w:r>
      <w:proofErr w:type="spellEnd"/>
      <w:r w:rsidRPr="00B07303">
        <w:rPr>
          <w:rFonts w:ascii="Georgia" w:hAnsi="Georgia" w:cs="Helvetica"/>
          <w:b/>
        </w:rPr>
        <w:t xml:space="preserve"> </w:t>
      </w:r>
      <w:proofErr w:type="spellStart"/>
      <w:r w:rsidRPr="00B07303">
        <w:rPr>
          <w:rFonts w:ascii="Georgia" w:hAnsi="Georgia" w:cs="Helvetica"/>
          <w:b/>
        </w:rPr>
        <w:t>exemples</w:t>
      </w:r>
      <w:proofErr w:type="spellEnd"/>
      <w:r>
        <w:rPr>
          <w:rFonts w:ascii="Georgia" w:hAnsi="Georgia" w:cs="Helvetica"/>
          <w:b/>
        </w:rPr>
        <w:t>…</w:t>
      </w:r>
    </w:p>
    <w:p w14:paraId="2850AD99" w14:textId="77777777" w:rsidR="00B07303" w:rsidRPr="00B07303" w:rsidRDefault="00B07303" w:rsidP="00B073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Georgia" w:hAnsi="Georgia" w:cs="Helvetica"/>
          <w:b/>
        </w:rPr>
      </w:pPr>
      <w:bookmarkStart w:id="0" w:name="_GoBack"/>
      <w:bookmarkEnd w:id="0"/>
    </w:p>
    <w:p w14:paraId="7DD74FCB" w14:textId="77777777" w:rsidR="00081E29" w:rsidRPr="00CD22CD" w:rsidRDefault="00081E29" w:rsidP="00081E29">
      <w:pPr>
        <w:jc w:val="center"/>
        <w:rPr>
          <w:rFonts w:ascii="Georgia" w:hAnsi="Georgia"/>
        </w:rPr>
      </w:pPr>
      <w:r w:rsidRPr="00CD22CD">
        <w:rPr>
          <w:rFonts w:ascii="Georgia" w:hAnsi="Georgia" w:cs="Helvetica"/>
          <w:noProof/>
          <w:kern w:val="1"/>
        </w:rPr>
        <w:drawing>
          <wp:inline distT="0" distB="0" distL="0" distR="0" wp14:anchorId="44C91F92" wp14:editId="72CD0C7C">
            <wp:extent cx="5232400" cy="2464396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0" cy="2464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D21CC" w14:textId="77777777" w:rsidR="00081E29" w:rsidRDefault="00081E29"/>
    <w:sectPr w:rsidR="00081E29" w:rsidSect="003403F5">
      <w:headerReference w:type="defaul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B38145" w14:textId="77777777" w:rsidR="00776959" w:rsidRDefault="004C2823">
      <w:r>
        <w:separator/>
      </w:r>
    </w:p>
  </w:endnote>
  <w:endnote w:type="continuationSeparator" w:id="0">
    <w:p w14:paraId="75F06AC6" w14:textId="77777777" w:rsidR="00776959" w:rsidRDefault="004C2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Verdana Bold Italic">
    <w:panose1 w:val="020B08040305040B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64F931" w14:textId="77777777" w:rsidR="00776959" w:rsidRDefault="004C2823">
      <w:r>
        <w:separator/>
      </w:r>
    </w:p>
  </w:footnote>
  <w:footnote w:type="continuationSeparator" w:id="0">
    <w:p w14:paraId="0A1CF069" w14:textId="77777777" w:rsidR="00776959" w:rsidRDefault="004C282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B513D" w14:textId="77777777" w:rsidR="00844B26" w:rsidRPr="00844B26" w:rsidRDefault="00081E29">
    <w:pPr>
      <w:pStyle w:val="Header"/>
      <w:rPr>
        <w:rFonts w:ascii="Georgia" w:hAnsi="Georgia"/>
        <w:sz w:val="20"/>
      </w:rPr>
    </w:pPr>
    <w:r>
      <w:rPr>
        <w:rFonts w:ascii="Georgia" w:hAnsi="Georgia"/>
        <w:sz w:val="20"/>
      </w:rPr>
      <w:t>FSF3U</w:t>
    </w:r>
    <w:r>
      <w:rPr>
        <w:rFonts w:ascii="Georgia" w:hAnsi="Georgia"/>
        <w:sz w:val="20"/>
      </w:rPr>
      <w:tab/>
    </w:r>
    <w:r>
      <w:rPr>
        <w:rFonts w:ascii="Georgia" w:hAnsi="Georgia"/>
        <w:sz w:val="20"/>
      </w:rPr>
      <w:tab/>
      <w:t>Ms. Valente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E29"/>
    <w:rsid w:val="00081E29"/>
    <w:rsid w:val="002543FD"/>
    <w:rsid w:val="004C2823"/>
    <w:rsid w:val="00776959"/>
    <w:rsid w:val="00B0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5EFD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E2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1E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1E29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1E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E29"/>
    <w:rPr>
      <w:rFonts w:ascii="Lucida Grande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E2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1E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1E29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1E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E29"/>
    <w:rPr>
      <w:rFonts w:ascii="Lucida Grande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128</Words>
  <Characters>731</Characters>
  <Application>Microsoft Macintosh Word</Application>
  <DocSecurity>0</DocSecurity>
  <Lines>6</Lines>
  <Paragraphs>1</Paragraphs>
  <ScaleCrop>false</ScaleCrop>
  <Company>Toronto Prep School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3</cp:revision>
  <dcterms:created xsi:type="dcterms:W3CDTF">2015-09-13T18:34:00Z</dcterms:created>
  <dcterms:modified xsi:type="dcterms:W3CDTF">2015-09-14T10:57:00Z</dcterms:modified>
</cp:coreProperties>
</file>